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B946" w14:textId="77777777" w:rsidR="009F2924" w:rsidRPr="00D7497B" w:rsidRDefault="009F2924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1D22950A" w14:textId="77777777" w:rsidR="00A922EC" w:rsidRPr="00D7497B" w:rsidRDefault="00A922EC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52BC6C9C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219F7D8E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7D1EEE4C" w14:textId="77777777" w:rsidR="00D934FE" w:rsidRPr="00D934FE" w:rsidRDefault="00D934FE" w:rsidP="00D934FE">
      <w:pPr>
        <w:rPr>
          <w:rFonts w:ascii="Century Gothic" w:hAnsi="Century Gothic"/>
        </w:rPr>
      </w:pPr>
    </w:p>
    <w:p w14:paraId="6C7763B3" w14:textId="77777777" w:rsidR="001B2C56" w:rsidRPr="001B2C56" w:rsidRDefault="001B2C56" w:rsidP="001B2C56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2C56">
        <w:rPr>
          <w:rFonts w:ascii="Times New Roman" w:eastAsia="Times New Roman" w:hAnsi="Times New Roman" w:cs="Times New Roman"/>
          <w:b/>
          <w:bCs/>
          <w:sz w:val="36"/>
          <w:szCs w:val="36"/>
        </w:rPr>
        <w:t>INFORMATIVA SUL TRATTAMENTO DEI DATI PERSONALI</w:t>
      </w:r>
    </w:p>
    <w:p w14:paraId="3B38AEE2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b/>
          <w:bCs/>
          <w:sz w:val="24"/>
          <w:szCs w:val="24"/>
        </w:rPr>
        <w:t>Ai sensi del Regolamento UE 2016/679 (GDPR) – per iscrizione a corsi di formazione</w:t>
      </w:r>
    </w:p>
    <w:p w14:paraId="0899DA77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207CF346">
          <v:rect id="_x0000_i1043" style="width:0;height:1.5pt" o:hralign="center" o:hrstd="t" o:hr="t" fillcolor="#a0a0a0" stroked="f"/>
        </w:pict>
      </w:r>
    </w:p>
    <w:p w14:paraId="115EA9DA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1. Titolare del trattamento</w:t>
      </w:r>
    </w:p>
    <w:p w14:paraId="77A6C085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ISFORCOOP ETS – Istituto Formazione Cooperazione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br/>
        <w:t>Sede legale: Salita Nuova Nostra Signora del Monte, 3c – 16143 Genova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br/>
        <w:t>Tel: 010 837301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B2C56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gramEnd"/>
      <w:r w:rsidRPr="001B2C56">
        <w:rPr>
          <w:rFonts w:ascii="Times New Roman" w:eastAsia="Times New Roman" w:hAnsi="Times New Roman" w:cs="Times New Roman"/>
          <w:sz w:val="24"/>
          <w:szCs w:val="24"/>
        </w:rPr>
        <w:t>: segreteria.corsi@isforcoop.it</w:t>
      </w:r>
    </w:p>
    <w:p w14:paraId="5334B496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748D8DDB">
          <v:rect id="_x0000_i1044" style="width:0;height:1.5pt" o:hralign="center" o:hrstd="t" o:hr="t" fillcolor="#a0a0a0" stroked="f"/>
        </w:pict>
      </w:r>
    </w:p>
    <w:p w14:paraId="2800CB84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2. Responsabile della Protezione dei Dati (RPD/DPO)</w:t>
      </w:r>
    </w:p>
    <w:p w14:paraId="418C4572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ISFORCOOP ha designato un Responsabile della Protezione dei Dati ai sensi dell’art. 37 del GDPR.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br/>
        <w:t>Contatti del RPD: privacy.isforcoop@arubapec.it</w:t>
      </w:r>
    </w:p>
    <w:p w14:paraId="3D50EC9F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75880B0F">
          <v:rect id="_x0000_i1045" style="width:0;height:1.5pt" o:hralign="center" o:hrstd="t" o:hr="t" fillcolor="#a0a0a0" stroked="f"/>
        </w:pict>
      </w:r>
    </w:p>
    <w:p w14:paraId="6492712B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3. Tipologia di dati trattati</w:t>
      </w:r>
    </w:p>
    <w:p w14:paraId="610C5D8E" w14:textId="77777777" w:rsidR="001B2C56" w:rsidRPr="001B2C56" w:rsidRDefault="001B2C56" w:rsidP="001B2C56">
      <w:pPr>
        <w:widowControl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 xml:space="preserve">Dati anagrafici e identificativi (nome, cognome, data e luogo di nascita, codice fiscale, indirizzo, telefono, </w:t>
      </w:r>
      <w:proofErr w:type="gramStart"/>
      <w:r w:rsidRPr="001B2C56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gramEnd"/>
      <w:r w:rsidRPr="001B2C56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26DEFBF" w14:textId="77777777" w:rsidR="001B2C56" w:rsidRPr="001B2C56" w:rsidRDefault="001B2C56" w:rsidP="001B2C56">
      <w:pPr>
        <w:widowControl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Dati fiscali e contabili;</w:t>
      </w:r>
    </w:p>
    <w:p w14:paraId="3E934016" w14:textId="77777777" w:rsidR="001B2C56" w:rsidRPr="001B2C56" w:rsidRDefault="001B2C56" w:rsidP="001B2C56">
      <w:pPr>
        <w:widowControl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Documenti di identità e titoli di studio;</w:t>
      </w:r>
    </w:p>
    <w:p w14:paraId="320E73B2" w14:textId="77777777" w:rsidR="001B2C56" w:rsidRPr="001B2C56" w:rsidRDefault="001B2C56" w:rsidP="001B2C56">
      <w:pPr>
        <w:widowControl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Eventuali dati sensibili forniti volontariamente (es. esigenze sanitarie particolari);</w:t>
      </w:r>
    </w:p>
    <w:p w14:paraId="6F79361F" w14:textId="77777777" w:rsidR="001B2C56" w:rsidRPr="001B2C56" w:rsidRDefault="001B2C56" w:rsidP="001B2C56">
      <w:pPr>
        <w:widowControl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Dati relativi alla partecipazione e frequenza ai corsi.</w:t>
      </w:r>
    </w:p>
    <w:p w14:paraId="181E47E3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7F1D2C11">
          <v:rect id="_x0000_i1046" style="width:0;height:1.5pt" o:hralign="center" o:hrstd="t" o:hr="t" fillcolor="#a0a0a0" stroked="f"/>
        </w:pict>
      </w:r>
    </w:p>
    <w:p w14:paraId="5CB8966C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4. Finalità e basi giuridiche del trattamento</w:t>
      </w:r>
    </w:p>
    <w:p w14:paraId="306F8799" w14:textId="77777777" w:rsid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 dati personali sono trattati per le seguenti finalità:</w:t>
      </w:r>
    </w:p>
    <w:p w14:paraId="521E79B7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41B1D4AB" w14:textId="77777777" w:rsidR="001B2C56" w:rsidRPr="001B2C56" w:rsidRDefault="001B2C56" w:rsidP="001B2C56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Gestione e organizzazione delle iscrizioni e dei corsi di formazione (base giuridica: esecuzione del contratto e misure precontrattuali);</w:t>
      </w:r>
    </w:p>
    <w:p w14:paraId="5E388706" w14:textId="77777777" w:rsidR="001B2C56" w:rsidRPr="001B2C56" w:rsidRDefault="001B2C56" w:rsidP="001B2C56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Adempimenti fiscali, amministrativi e contabili (base giuridica: obbligo di legge);</w:t>
      </w:r>
    </w:p>
    <w:p w14:paraId="39A0E864" w14:textId="77777777" w:rsidR="001B2C56" w:rsidRPr="001B2C56" w:rsidRDefault="001B2C56" w:rsidP="001B2C56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 xml:space="preserve">Comunicazioni informative inerenti </w:t>
      </w:r>
      <w:proofErr w:type="gramStart"/>
      <w:r w:rsidRPr="001B2C56">
        <w:rPr>
          <w:rFonts w:ascii="Times New Roman" w:eastAsia="Times New Roman" w:hAnsi="Times New Roman" w:cs="Times New Roman"/>
          <w:sz w:val="24"/>
          <w:szCs w:val="24"/>
        </w:rPr>
        <w:t>l’organizzazione</w:t>
      </w:r>
      <w:proofErr w:type="gramEnd"/>
      <w:r w:rsidRPr="001B2C56">
        <w:rPr>
          <w:rFonts w:ascii="Times New Roman" w:eastAsia="Times New Roman" w:hAnsi="Times New Roman" w:cs="Times New Roman"/>
          <w:sz w:val="24"/>
          <w:szCs w:val="24"/>
        </w:rPr>
        <w:t xml:space="preserve"> dei corsi e le attività connesse (base giuridica: esecuzione del contratto);</w:t>
      </w:r>
    </w:p>
    <w:p w14:paraId="6D001DCA" w14:textId="77777777" w:rsidR="001B2C56" w:rsidRPr="001B2C56" w:rsidRDefault="001B2C56" w:rsidP="001B2C56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Adempimento di obblighi di legge e richieste da autorità competenti;</w:t>
      </w:r>
    </w:p>
    <w:p w14:paraId="3883C9F1" w14:textId="77777777" w:rsidR="001B2C56" w:rsidRPr="001B2C56" w:rsidRDefault="001B2C56" w:rsidP="001B2C56">
      <w:pPr>
        <w:widowControl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Eventuale invio di comunicazioni promozionali o informative, previo consenso esplicito.</w:t>
      </w:r>
    </w:p>
    <w:p w14:paraId="32E6EA42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1D307E7D">
          <v:rect id="_x0000_i1047" style="width:0;height:1.5pt" o:hralign="center" o:hrstd="t" o:hr="t" fillcolor="#a0a0a0" stroked="f"/>
        </w:pict>
      </w:r>
    </w:p>
    <w:p w14:paraId="5FB5B94C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5. Modalità di trattamento e conservazione</w:t>
      </w:r>
    </w:p>
    <w:p w14:paraId="599271D9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 dati saranno trattati con strumenti manuali, informatici e telematici, adottando tutte le misure tecniche e organizzative necessarie a garantire la sicurezza e la riservatezza dei dati.</w:t>
      </w:r>
    </w:p>
    <w:p w14:paraId="6226787B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 dati saranno conservati per il tempo necessario alle finalità sopra indicate e comunque in conformità con la normativa vigente.</w:t>
      </w:r>
    </w:p>
    <w:p w14:paraId="78E9010A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6871540E">
          <v:rect id="_x0000_i1048" style="width:0;height:1.5pt" o:hralign="center" o:hrstd="t" o:hr="t" fillcolor="#a0a0a0" stroked="f"/>
        </w:pict>
      </w:r>
    </w:p>
    <w:p w14:paraId="1DD9CE3A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6. Comunicazione e diffusione</w:t>
      </w:r>
    </w:p>
    <w:p w14:paraId="47C948A2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 dati potranno essere comunicati a soggetti terzi che forniscono servizi di supporto tecnico, amministrativo o formativo (provider di hosting, consulenti, responsabili esterni del trattamento), nominati Responsabili del trattamento.</w:t>
      </w:r>
    </w:p>
    <w:p w14:paraId="0FF44639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Non è prevista la diffusione dei dati a soggetti indeterminati.</w:t>
      </w:r>
    </w:p>
    <w:p w14:paraId="2936A43E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5EB28456">
          <v:rect id="_x0000_i1049" style="width:0;height:1.5pt" o:hralign="center" o:hrstd="t" o:hr="t" fillcolor="#a0a0a0" stroked="f"/>
        </w:pict>
      </w:r>
    </w:p>
    <w:p w14:paraId="3047A675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7. Trasferimento verso Paesi terzi</w:t>
      </w:r>
    </w:p>
    <w:p w14:paraId="47C9985E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I dati non saranno trasferiti al di fuori dello Spazio Economico Europeo. Qualora ciò si rendesse necessario, sarà garantito il rispetto delle condizioni previste dal GDPR.</w:t>
      </w:r>
    </w:p>
    <w:p w14:paraId="1BE71B07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018BBCA0">
          <v:rect id="_x0000_i1050" style="width:0;height:1.5pt" o:hralign="center" o:hrstd="t" o:hr="t" fillcolor="#a0a0a0" stroked="f"/>
        </w:pict>
      </w:r>
    </w:p>
    <w:p w14:paraId="0C049CF5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8. Diritti dell’interessato</w:t>
      </w:r>
    </w:p>
    <w:p w14:paraId="28062C6F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L’interessato può esercitare i diritti previsti dagli articoli 15-22 del GDPR, tra cui:</w:t>
      </w:r>
    </w:p>
    <w:p w14:paraId="0FE37877" w14:textId="77777777" w:rsidR="001B2C56" w:rsidRPr="001B2C56" w:rsidRDefault="001B2C56" w:rsidP="001B2C56">
      <w:pPr>
        <w:widowControl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Accesso ai dati personali;</w:t>
      </w:r>
    </w:p>
    <w:p w14:paraId="2491346A" w14:textId="77777777" w:rsidR="001B2C56" w:rsidRPr="001B2C56" w:rsidRDefault="001B2C56" w:rsidP="001B2C56">
      <w:pPr>
        <w:widowControl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Rettifica o cancellazione;</w:t>
      </w:r>
    </w:p>
    <w:p w14:paraId="71948F69" w14:textId="77777777" w:rsidR="001B2C56" w:rsidRDefault="001B2C56" w:rsidP="001B2C56">
      <w:pPr>
        <w:widowControl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Limitazione o opposizione al trattamento;</w:t>
      </w:r>
    </w:p>
    <w:p w14:paraId="33DF04C6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6B4EA53B" w14:textId="77777777" w:rsidR="001B2C56" w:rsidRPr="001B2C56" w:rsidRDefault="001B2C56" w:rsidP="001B2C56">
      <w:pPr>
        <w:widowControl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Portabilità dei dati;</w:t>
      </w:r>
    </w:p>
    <w:p w14:paraId="4325AC77" w14:textId="77777777" w:rsidR="001B2C56" w:rsidRPr="001B2C56" w:rsidRDefault="001B2C56" w:rsidP="001B2C56">
      <w:pPr>
        <w:widowControl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Revoca del consenso, senza pregiudicare la liceità del trattamento precedente;</w:t>
      </w:r>
    </w:p>
    <w:p w14:paraId="17561797" w14:textId="77777777" w:rsidR="001B2C56" w:rsidRPr="001B2C56" w:rsidRDefault="001B2C56" w:rsidP="001B2C56">
      <w:pPr>
        <w:widowControl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Proporre reclamo all’Autorità Garante per la protezione dei dati personali.</w:t>
      </w:r>
    </w:p>
    <w:p w14:paraId="5CD3C4D6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Per esercitare tali diritti, è possibile contattare il Titolare del trattamento o il Responsabile della Protezione dei Dati ai recapiti indicati ai punti 1 e 2.</w:t>
      </w:r>
    </w:p>
    <w:p w14:paraId="43331C6F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68CFF062">
          <v:rect id="_x0000_i1051" style="width:0;height:1.5pt" o:hralign="center" o:hrstd="t" o:hr="t" fillcolor="#a0a0a0" stroked="f"/>
        </w:pict>
      </w:r>
    </w:p>
    <w:p w14:paraId="1AD6AE3C" w14:textId="77777777" w:rsidR="001B2C56" w:rsidRPr="001B2C56" w:rsidRDefault="001B2C56" w:rsidP="001B2C56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2C56">
        <w:rPr>
          <w:rFonts w:ascii="Times New Roman" w:eastAsia="Times New Roman" w:hAnsi="Times New Roman" w:cs="Times New Roman"/>
          <w:b/>
          <w:bCs/>
          <w:sz w:val="27"/>
          <w:szCs w:val="27"/>
        </w:rPr>
        <w:t>9. Aggiornamenti dell’informativa</w:t>
      </w:r>
    </w:p>
    <w:p w14:paraId="38E6FA74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t>La presente informativa potrà essere aggiornata nel tempo. Eventuali modifiche saranno pubblicate su questo documento o comunicate direttamente agli interessati.</w:t>
      </w:r>
    </w:p>
    <w:p w14:paraId="102318FF" w14:textId="77777777" w:rsidR="001B2C56" w:rsidRPr="001B2C56" w:rsidRDefault="001B2C56" w:rsidP="001B2C5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sz w:val="24"/>
          <w:szCs w:val="24"/>
        </w:rPr>
        <w:pict w14:anchorId="0C45CA87">
          <v:rect id="_x0000_i1052" style="width:0;height:1.5pt" o:hralign="center" o:hrstd="t" o:hr="t" fillcolor="#a0a0a0" stroked="f"/>
        </w:pict>
      </w:r>
    </w:p>
    <w:p w14:paraId="2D82B4D9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b/>
          <w:bCs/>
          <w:sz w:val="24"/>
          <w:szCs w:val="24"/>
        </w:rPr>
        <w:t>Dichiaro di aver preso visione dell’informativa sulla privacy e di acconsentire al trattamento dei miei dati personali per le finalità sopra indicate.</w:t>
      </w:r>
    </w:p>
    <w:p w14:paraId="0A60A3E1" w14:textId="77777777" w:rsidR="001B2C56" w:rsidRPr="001B2C56" w:rsidRDefault="001B2C56" w:rsidP="001B2C5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B2C56">
        <w:rPr>
          <w:rFonts w:ascii="Times New Roman" w:eastAsia="Times New Roman" w:hAnsi="Times New Roman" w:cs="Times New Roman"/>
          <w:b/>
          <w:bCs/>
          <w:sz w:val="24"/>
          <w:szCs w:val="24"/>
        </w:rPr>
        <w:t>Luogo e data: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br/>
      </w:r>
      <w:r w:rsidRPr="001B2C56">
        <w:rPr>
          <w:rFonts w:ascii="Times New Roman" w:eastAsia="Times New Roman" w:hAnsi="Times New Roman" w:cs="Times New Roman"/>
          <w:b/>
          <w:bCs/>
          <w:sz w:val="24"/>
          <w:szCs w:val="24"/>
        </w:rPr>
        <w:t>Firma dell’Allievo:</w:t>
      </w:r>
      <w:r w:rsidRPr="001B2C56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</w:p>
    <w:p w14:paraId="201DE0DC" w14:textId="77777777" w:rsidR="0091533B" w:rsidRDefault="0091533B" w:rsidP="0091533B"/>
    <w:p w14:paraId="26A8CEF3" w14:textId="77777777" w:rsidR="00D934FE" w:rsidRDefault="00D934FE" w:rsidP="00D934FE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CD526BA" w14:textId="77777777" w:rsidR="0091533B" w:rsidRPr="00D934FE" w:rsidRDefault="0091533B" w:rsidP="00D934FE">
      <w:pPr>
        <w:rPr>
          <w:rFonts w:ascii="Century Gothic" w:hAnsi="Century Gothic"/>
        </w:rPr>
      </w:pPr>
    </w:p>
    <w:sectPr w:rsidR="0091533B" w:rsidRPr="00D934F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CD9D" w14:textId="77777777" w:rsidR="00390AB4" w:rsidRDefault="00390AB4" w:rsidP="002E1D0E">
      <w:r>
        <w:separator/>
      </w:r>
    </w:p>
  </w:endnote>
  <w:endnote w:type="continuationSeparator" w:id="0">
    <w:p w14:paraId="72E3563C" w14:textId="77777777" w:rsidR="00390AB4" w:rsidRDefault="00390AB4" w:rsidP="002E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CE58" w14:textId="77777777" w:rsidR="002E1D0E" w:rsidRPr="002E1D0E" w:rsidRDefault="002E1D0E">
    <w:pPr>
      <w:pStyle w:val="Pidipagina"/>
      <w:rPr>
        <w:color w:val="808080" w:themeColor="background1" w:themeShade="80"/>
      </w:rPr>
    </w:pPr>
    <w:r w:rsidRPr="002E1D0E">
      <w:rPr>
        <w:color w:val="808080" w:themeColor="background1" w:themeShade="80"/>
      </w:rPr>
      <w:t>_______________________________________________________________________________________</w:t>
    </w:r>
  </w:p>
  <w:p w14:paraId="1726F42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Sede Regionale: Sa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lita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Nuova N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ostra 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ignora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del Monte 3C - 16143 Genova</w:t>
    </w:r>
  </w:p>
  <w:p w14:paraId="4C7146C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tel. 010 837301</w:t>
    </w:r>
  </w:p>
  <w:p w14:paraId="30B5D6A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fax 010 8373029</w:t>
    </w:r>
  </w:p>
  <w:p w14:paraId="4AF896A4" w14:textId="77777777" w:rsidR="002E1D0E" w:rsidRPr="00D7497B" w:rsidRDefault="00D7497B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proofErr w:type="gramStart"/>
    <w:r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@: </w:t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 </w:t>
    </w:r>
    <w:proofErr w:type="gramEnd"/>
    <w:r>
      <w:fldChar w:fldCharType="begin"/>
    </w:r>
    <w:r>
      <w:instrText>HYPERLINK "about:blank"</w:instrText>
    </w:r>
    <w:r>
      <w:fldChar w:fldCharType="separate"/>
    </w:r>
    <w:r w:rsidR="005924FC" w:rsidRPr="00B725D8">
      <w:rPr>
        <w:rStyle w:val="Collegamentoipertestuale"/>
        <w:rFonts w:ascii="Century Gothic" w:hAnsi="Century Gothic"/>
        <w:sz w:val="10"/>
        <w:szCs w:val="10"/>
        <w:lang w:val="it-IT"/>
      </w:rPr>
      <w:t>genovalavoro@isforcoop.it</w:t>
    </w:r>
    <w:r>
      <w:rPr>
        <w:rStyle w:val="Collegamentoipertestuale"/>
        <w:rFonts w:ascii="Century Gothic" w:hAnsi="Century Gothic"/>
        <w:sz w:val="10"/>
        <w:szCs w:val="10"/>
        <w:lang w:val="it-IT"/>
      </w:rPr>
      <w:fldChar w:fldCharType="end"/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</w:t>
    </w:r>
  </w:p>
  <w:p w14:paraId="3DB7E07A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web:</w:t>
    </w:r>
    <w:hyperlink r:id="rId1">
      <w:r w:rsidRPr="00D7497B">
        <w:rPr>
          <w:rFonts w:ascii="Century Gothic" w:hAnsi="Century Gothic"/>
          <w:color w:val="808080" w:themeColor="background1" w:themeShade="80"/>
          <w:sz w:val="10"/>
          <w:szCs w:val="10"/>
          <w:lang w:val="it-IT"/>
        </w:rPr>
        <w:t xml:space="preserve"> www.isforcoop.it</w:t>
      </w:r>
    </w:hyperlink>
  </w:p>
  <w:p w14:paraId="522B8C6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2364"/>
      <w:gridCol w:w="2364"/>
      <w:gridCol w:w="2364"/>
    </w:tblGrid>
    <w:tr w:rsidR="00D7497B" w:rsidRPr="00D7497B" w14:paraId="5F5E32EC" w14:textId="77777777" w:rsidTr="002E1D0E">
      <w:tc>
        <w:tcPr>
          <w:tcW w:w="2536" w:type="dxa"/>
          <w:vAlign w:val="center"/>
        </w:tcPr>
        <w:p w14:paraId="6BB6FED9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Baracca, 1r – 17100 Savona</w:t>
          </w:r>
        </w:p>
      </w:tc>
      <w:tc>
        <w:tcPr>
          <w:tcW w:w="2364" w:type="dxa"/>
          <w:vAlign w:val="center"/>
        </w:tcPr>
        <w:p w14:paraId="665BAF16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Monteverdi 117 – 19122 La Spezia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6658BA54" w14:textId="77777777" w:rsidR="002E1D0E" w:rsidRPr="00D7497B" w:rsidRDefault="00E5547D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E5547D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Scalinata S. Erasmo 9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– 16158 Genova</w:t>
          </w:r>
        </w:p>
      </w:tc>
      <w:tc>
        <w:tcPr>
          <w:tcW w:w="2364" w:type="dxa"/>
          <w:vAlign w:val="center"/>
        </w:tcPr>
        <w:p w14:paraId="74F11276" w14:textId="77777777" w:rsidR="002E1D0E" w:rsidRPr="00D7497B" w:rsidRDefault="002E1D0E" w:rsidP="00ED417C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Via Bonfante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– 170</w:t>
          </w:r>
          <w:r w:rsidR="00ED417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19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Varazze</w:t>
          </w:r>
        </w:p>
      </w:tc>
    </w:tr>
    <w:tr w:rsidR="00D7497B" w:rsidRPr="00D7497B" w14:paraId="0B9B6BB7" w14:textId="77777777" w:rsidTr="002E1D0E">
      <w:tc>
        <w:tcPr>
          <w:tcW w:w="2536" w:type="dxa"/>
          <w:vAlign w:val="center"/>
        </w:tcPr>
        <w:p w14:paraId="3BD483E4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263097</w:t>
          </w:r>
        </w:p>
      </w:tc>
      <w:tc>
        <w:tcPr>
          <w:tcW w:w="2364" w:type="dxa"/>
          <w:vAlign w:val="center"/>
        </w:tcPr>
        <w:p w14:paraId="62D49AD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0187 564974</w:t>
          </w:r>
        </w:p>
      </w:tc>
      <w:tc>
        <w:tcPr>
          <w:tcW w:w="2364" w:type="dxa"/>
          <w:vAlign w:val="center"/>
        </w:tcPr>
        <w:p w14:paraId="1145223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010 6399912</w:t>
          </w:r>
        </w:p>
      </w:tc>
      <w:tc>
        <w:tcPr>
          <w:tcW w:w="2364" w:type="dxa"/>
          <w:vAlign w:val="center"/>
        </w:tcPr>
        <w:p w14:paraId="243E785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931766</w:t>
          </w:r>
        </w:p>
      </w:tc>
    </w:tr>
    <w:tr w:rsidR="00D7497B" w:rsidRPr="00D7497B" w14:paraId="408E1344" w14:textId="77777777" w:rsidTr="002E1D0E">
      <w:tc>
        <w:tcPr>
          <w:tcW w:w="2536" w:type="dxa"/>
          <w:vAlign w:val="center"/>
        </w:tcPr>
        <w:p w14:paraId="647FF1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B56C65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6B03EA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03E494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</w:tr>
    <w:tr w:rsidR="00D7497B" w:rsidRPr="00D7497B" w14:paraId="1F8D6237" w14:textId="77777777" w:rsidTr="002E1D0E">
      <w:tc>
        <w:tcPr>
          <w:tcW w:w="2536" w:type="dxa"/>
          <w:vAlign w:val="center"/>
        </w:tcPr>
        <w:p w14:paraId="2585F5D1" w14:textId="77777777" w:rsidR="002E1D0E" w:rsidRPr="00D7497B" w:rsidRDefault="005924FC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@:   </w:t>
          </w:r>
          <w:proofErr w:type="gramEnd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2" w:history="1">
            <w:r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savona@isforcoop.it</w:t>
            </w:r>
          </w:hyperlink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1F340BCC" w14:textId="77777777" w:rsidR="002E1D0E" w:rsidRPr="00D7497B" w:rsidRDefault="002E1D0E" w:rsidP="002E1D0E">
          <w:pPr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</w:pPr>
          <w:hyperlink r:id="rId3">
            <w:r w:rsidRPr="00D7497B">
              <w:rPr>
                <w:rFonts w:ascii="Century Gothic" w:hAnsi="Century Gothic"/>
                <w:b/>
                <w:bCs/>
                <w:color w:val="808080" w:themeColor="background1" w:themeShade="80"/>
                <w:sz w:val="10"/>
                <w:szCs w:val="10"/>
              </w:rPr>
              <w:t>@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:  </w:t>
          </w:r>
          <w:r w:rsidRPr="00D7497B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 </w:t>
          </w:r>
          <w:hyperlink r:id="rId4" w:history="1">
            <w:r w:rsidR="005924FC" w:rsidRPr="00B725D8">
              <w:rPr>
                <w:rStyle w:val="Collegamentoipertestuale"/>
                <w:rFonts w:ascii="Century Gothic" w:hAnsi="Century Gothic"/>
                <w:b/>
                <w:bCs/>
                <w:sz w:val="10"/>
                <w:szCs w:val="10"/>
              </w:rPr>
              <w:t>laspezia@isforcoop.it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2AB565C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5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voltri@isforcoop.it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0C0E66E0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@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 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6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segreteria.varazze@isforcoop.it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</w:tr>
  </w:tbl>
  <w:p w14:paraId="0DFD8C5C" w14:textId="77777777" w:rsidR="002E1D0E" w:rsidRPr="00D7497B" w:rsidRDefault="002E1D0E" w:rsidP="002E1D0E">
    <w:pPr>
      <w:pStyle w:val="Corpotesto"/>
      <w:ind w:right="-56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p w14:paraId="52FE579F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C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odice Fiscale - </w:t>
    </w:r>
    <w:proofErr w:type="spellStart"/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Partia</w:t>
    </w:r>
    <w:proofErr w:type="spellEnd"/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IVA 02233820105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BA2C" w14:textId="77777777" w:rsidR="00390AB4" w:rsidRDefault="00390AB4" w:rsidP="002E1D0E">
      <w:r>
        <w:separator/>
      </w:r>
    </w:p>
  </w:footnote>
  <w:footnote w:type="continuationSeparator" w:id="0">
    <w:p w14:paraId="1CD742EE" w14:textId="77777777" w:rsidR="00390AB4" w:rsidRDefault="00390AB4" w:rsidP="002E1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CCF" w14:textId="77777777" w:rsidR="002E1D0E" w:rsidRDefault="00FE2B2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954A7" wp14:editId="66D13633">
          <wp:simplePos x="0" y="0"/>
          <wp:positionH relativeFrom="margin">
            <wp:posOffset>5280660</wp:posOffset>
          </wp:positionH>
          <wp:positionV relativeFrom="paragraph">
            <wp:posOffset>-192405</wp:posOffset>
          </wp:positionV>
          <wp:extent cx="695325" cy="695325"/>
          <wp:effectExtent l="0" t="0" r="9525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17C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31930D4" wp14:editId="7872DE26">
          <wp:simplePos x="0" y="0"/>
          <wp:positionH relativeFrom="column">
            <wp:posOffset>-391795</wp:posOffset>
          </wp:positionH>
          <wp:positionV relativeFrom="paragraph">
            <wp:posOffset>-197485</wp:posOffset>
          </wp:positionV>
          <wp:extent cx="2745105" cy="775970"/>
          <wp:effectExtent l="0" t="0" r="0" b="5080"/>
          <wp:wrapTight wrapText="bothSides">
            <wp:wrapPolygon edited="0">
              <wp:start x="0" y="0"/>
              <wp:lineTo x="0" y="21211"/>
              <wp:lineTo x="21435" y="21211"/>
              <wp:lineTo x="2143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forcoop et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10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E29"/>
    <w:multiLevelType w:val="multilevel"/>
    <w:tmpl w:val="47DC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00AD4"/>
    <w:multiLevelType w:val="multilevel"/>
    <w:tmpl w:val="42B2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472B1"/>
    <w:multiLevelType w:val="multilevel"/>
    <w:tmpl w:val="911E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60BEA"/>
    <w:multiLevelType w:val="multilevel"/>
    <w:tmpl w:val="784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B4E52"/>
    <w:multiLevelType w:val="hybridMultilevel"/>
    <w:tmpl w:val="88546064"/>
    <w:lvl w:ilvl="0" w:tplc="D9B45A2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1272"/>
    <w:multiLevelType w:val="multilevel"/>
    <w:tmpl w:val="B342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B1CC1"/>
    <w:multiLevelType w:val="multilevel"/>
    <w:tmpl w:val="8A0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90596"/>
    <w:multiLevelType w:val="multilevel"/>
    <w:tmpl w:val="F8C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2434B"/>
    <w:multiLevelType w:val="multilevel"/>
    <w:tmpl w:val="B138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D72EB"/>
    <w:multiLevelType w:val="multilevel"/>
    <w:tmpl w:val="FF76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65D52"/>
    <w:multiLevelType w:val="hybridMultilevel"/>
    <w:tmpl w:val="997A5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670C"/>
    <w:multiLevelType w:val="multilevel"/>
    <w:tmpl w:val="23A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D0429"/>
    <w:multiLevelType w:val="multilevel"/>
    <w:tmpl w:val="858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116523"/>
    <w:multiLevelType w:val="multilevel"/>
    <w:tmpl w:val="8536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4F2222"/>
    <w:multiLevelType w:val="multilevel"/>
    <w:tmpl w:val="668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A5708"/>
    <w:multiLevelType w:val="multilevel"/>
    <w:tmpl w:val="3C1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929679">
    <w:abstractNumId w:val="4"/>
  </w:num>
  <w:num w:numId="2" w16cid:durableId="626937291">
    <w:abstractNumId w:val="10"/>
  </w:num>
  <w:num w:numId="3" w16cid:durableId="421923870">
    <w:abstractNumId w:val="12"/>
  </w:num>
  <w:num w:numId="4" w16cid:durableId="1534927684">
    <w:abstractNumId w:val="3"/>
  </w:num>
  <w:num w:numId="5" w16cid:durableId="47919955">
    <w:abstractNumId w:val="1"/>
  </w:num>
  <w:num w:numId="6" w16cid:durableId="715935743">
    <w:abstractNumId w:val="11"/>
  </w:num>
  <w:num w:numId="7" w16cid:durableId="1615208212">
    <w:abstractNumId w:val="6"/>
  </w:num>
  <w:num w:numId="8" w16cid:durableId="863832698">
    <w:abstractNumId w:val="15"/>
  </w:num>
  <w:num w:numId="9" w16cid:durableId="1242837317">
    <w:abstractNumId w:val="7"/>
  </w:num>
  <w:num w:numId="10" w16cid:durableId="262500510">
    <w:abstractNumId w:val="14"/>
  </w:num>
  <w:num w:numId="11" w16cid:durableId="161552095">
    <w:abstractNumId w:val="9"/>
  </w:num>
  <w:num w:numId="12" w16cid:durableId="831600522">
    <w:abstractNumId w:val="8"/>
  </w:num>
  <w:num w:numId="13" w16cid:durableId="832916245">
    <w:abstractNumId w:val="13"/>
  </w:num>
  <w:num w:numId="14" w16cid:durableId="1575505194">
    <w:abstractNumId w:val="0"/>
  </w:num>
  <w:num w:numId="15" w16cid:durableId="1792699399">
    <w:abstractNumId w:val="5"/>
  </w:num>
  <w:num w:numId="16" w16cid:durableId="573275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D0E"/>
    <w:rsid w:val="00101CB0"/>
    <w:rsid w:val="001B2C56"/>
    <w:rsid w:val="00234FD3"/>
    <w:rsid w:val="00246A14"/>
    <w:rsid w:val="002652E4"/>
    <w:rsid w:val="002E1D0E"/>
    <w:rsid w:val="002F1E3F"/>
    <w:rsid w:val="00306DBC"/>
    <w:rsid w:val="00390AB4"/>
    <w:rsid w:val="003F3C32"/>
    <w:rsid w:val="004772F7"/>
    <w:rsid w:val="00477E0C"/>
    <w:rsid w:val="004A1FD5"/>
    <w:rsid w:val="005073E4"/>
    <w:rsid w:val="00575681"/>
    <w:rsid w:val="005924FC"/>
    <w:rsid w:val="005D42E1"/>
    <w:rsid w:val="005E3054"/>
    <w:rsid w:val="0060469B"/>
    <w:rsid w:val="00606542"/>
    <w:rsid w:val="00611329"/>
    <w:rsid w:val="00721238"/>
    <w:rsid w:val="007308E7"/>
    <w:rsid w:val="007629E6"/>
    <w:rsid w:val="007C5C0D"/>
    <w:rsid w:val="008C1A62"/>
    <w:rsid w:val="008C282E"/>
    <w:rsid w:val="008D296C"/>
    <w:rsid w:val="008D3C2E"/>
    <w:rsid w:val="008E215A"/>
    <w:rsid w:val="008E5934"/>
    <w:rsid w:val="00914E4D"/>
    <w:rsid w:val="0091533B"/>
    <w:rsid w:val="009F2924"/>
    <w:rsid w:val="00A922EC"/>
    <w:rsid w:val="00AD37AD"/>
    <w:rsid w:val="00AE09AD"/>
    <w:rsid w:val="00AF6159"/>
    <w:rsid w:val="00B030BD"/>
    <w:rsid w:val="00BB540E"/>
    <w:rsid w:val="00C63EBB"/>
    <w:rsid w:val="00C71727"/>
    <w:rsid w:val="00C84B61"/>
    <w:rsid w:val="00CB56B6"/>
    <w:rsid w:val="00CF6786"/>
    <w:rsid w:val="00CF6CBF"/>
    <w:rsid w:val="00D10455"/>
    <w:rsid w:val="00D532D6"/>
    <w:rsid w:val="00D7497B"/>
    <w:rsid w:val="00D934FE"/>
    <w:rsid w:val="00E5547D"/>
    <w:rsid w:val="00EC1236"/>
    <w:rsid w:val="00ED417C"/>
    <w:rsid w:val="00F6727B"/>
    <w:rsid w:val="00F81FC0"/>
    <w:rsid w:val="00FA2545"/>
    <w:rsid w:val="00FC3906"/>
    <w:rsid w:val="00F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F1FF9"/>
  <w15:chartTrackingRefBased/>
  <w15:docId w15:val="{1434FCDA-440B-4769-B06C-43016739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2F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D0E"/>
  </w:style>
  <w:style w:type="paragraph" w:styleId="Pidipagina">
    <w:name w:val="footer"/>
    <w:basedOn w:val="Normale"/>
    <w:link w:val="Pidipagina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D0E"/>
  </w:style>
  <w:style w:type="paragraph" w:styleId="Corpotesto">
    <w:name w:val="Body Text"/>
    <w:basedOn w:val="Normale"/>
    <w:link w:val="CorpotestoCarattere"/>
    <w:uiPriority w:val="1"/>
    <w:qFormat/>
    <w:rsid w:val="002E1D0E"/>
    <w:rPr>
      <w:b/>
      <w:bCs/>
      <w:sz w:val="16"/>
      <w:szCs w:val="16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1D0E"/>
    <w:rPr>
      <w:rFonts w:ascii="Arial" w:eastAsia="Arial" w:hAnsi="Arial" w:cs="Arial"/>
      <w:b/>
      <w:bCs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E1D0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E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D0E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D0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D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4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Picozzi</dc:creator>
  <cp:keywords/>
  <dc:description/>
  <cp:lastModifiedBy>Utente_4</cp:lastModifiedBy>
  <cp:revision>2</cp:revision>
  <cp:lastPrinted>2024-04-16T11:08:00Z</cp:lastPrinted>
  <dcterms:created xsi:type="dcterms:W3CDTF">2025-09-22T13:18:00Z</dcterms:created>
  <dcterms:modified xsi:type="dcterms:W3CDTF">2025-09-22T13:18:00Z</dcterms:modified>
</cp:coreProperties>
</file>